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720" w14:textId="63FBE6E1" w:rsidR="006853CA" w:rsidRPr="006853CA" w:rsidRDefault="00556085" w:rsidP="008F1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</w:t>
      </w:r>
      <w:r w:rsidR="008F18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 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                     </w:t>
      </w:r>
      <w:r w:rsidR="00E55AA4" w:rsidRP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dn. </w:t>
      </w:r>
      <w:r w:rsidR="00A12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</w:t>
      </w:r>
      <w:r w:rsidR="008F18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E55AA4" w:rsidRP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</w:p>
    <w:p w14:paraId="07202C46" w14:textId="61723113" w:rsidR="006853CA" w:rsidRPr="006853CA" w:rsidRDefault="00E55AA4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GKB</w:t>
      </w:r>
      <w:r w:rsidR="00726D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.70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31</w:t>
      </w:r>
      <w:r w:rsidR="00726D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8F18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.2023.DB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   </w:t>
      </w:r>
    </w:p>
    <w:p w14:paraId="48A0A57E" w14:textId="7748325A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Zamawiający:</w:t>
      </w:r>
      <w:r w:rsidR="001E39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Gmina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Krasickiego 1                                                                                                                                        11-100 Lidzbark Warmiński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NIP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743-18-62-715      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tel.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89-767-32-74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55F9AC50" w14:textId="69D75B72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8" w:history="1">
        <w:r w:rsidR="00E55AA4" w:rsidRPr="006853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gmina</w:t>
        </w:r>
        <w:r w:rsidR="00E55AA4" w:rsidRPr="0067195F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lidzbark@pnet</w:t>
        </w:r>
        <w:r w:rsidR="00E55AA4" w:rsidRPr="006853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.pl</w:t>
        </w:r>
      </w:hyperlink>
    </w:p>
    <w:p w14:paraId="66545539" w14:textId="5C92958B" w:rsid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adres strony internetowej </w:t>
      </w:r>
      <w:hyperlink r:id="rId9" w:history="1">
        <w:r w:rsidR="00E55AA4" w:rsidRPr="0067195F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www.gminalidzbark.com</w:t>
        </w:r>
      </w:hyperlink>
    </w:p>
    <w:p w14:paraId="271E01DB" w14:textId="77777777" w:rsidR="006853CA" w:rsidRPr="008F182E" w:rsidRDefault="006853CA" w:rsidP="00685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F18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Zapytanie ofertowe</w:t>
      </w:r>
    </w:p>
    <w:p w14:paraId="1898B08D" w14:textId="77777777" w:rsidR="003952D8" w:rsidRDefault="008F182E" w:rsidP="003952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N</w:t>
      </w:r>
      <w:r w:rsidRPr="005560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a opracowanie dokumentacji projektowo-kosztorysowej dla zadania inwestycyjneg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o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:</w:t>
      </w:r>
    </w:p>
    <w:p w14:paraId="0F6334AD" w14:textId="34B9CE71" w:rsidR="008F182E" w:rsidRPr="003952D8" w:rsidRDefault="008F182E" w:rsidP="003952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395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„Poprawa efektywności energetycznej Budynku Urzędu Gminy  Lidzbark Warmiński”</w:t>
      </w:r>
    </w:p>
    <w:p w14:paraId="3A5BB299" w14:textId="6811BC89" w:rsidR="001C1FE2" w:rsidRPr="003952D8" w:rsidRDefault="006853CA" w:rsidP="008F18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Gmina </w:t>
      </w:r>
      <w:r w:rsid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zaprasza do złożenia oferty w sprawie zamówienia publicznego, którego wartość nie przekracza wyrażonej w złotych równowartości kwoty </w:t>
      </w:r>
      <w:r w:rsidR="001C1F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netto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130.000 zł na zadanie</w:t>
      </w:r>
      <w:r w:rsidR="00CD627E" w:rsidRPr="003952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3952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opracowanie dokumentacji projektowo-kosztorysowej dla zadania inwestycyjnego </w:t>
      </w:r>
      <w:proofErr w:type="spellStart"/>
      <w:r w:rsidRPr="003952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="0054645C" w:rsidRPr="003952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3952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="001C1FE2" w:rsidRPr="003952D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Poprawa efektywności energetycznej budynku </w:t>
      </w:r>
      <w:r w:rsidR="005B296D" w:rsidRPr="003952D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Urzędu Gminy Lid</w:t>
      </w:r>
      <w:r w:rsidR="001C1FE2" w:rsidRPr="003952D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zbark Warmiński”</w:t>
      </w:r>
    </w:p>
    <w:p w14:paraId="449FC8E8" w14:textId="452646BA" w:rsidR="00561C46" w:rsidRPr="00561C46" w:rsidRDefault="00561C46" w:rsidP="001C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561C46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Zamówienie  stanowiące przedmiot umowy zwolnione ze stosowania ustawy z dnia 11 września  2019 r. – Prawo zamówień publicznych (Dz.U. z 2023r., poz. 1605</w:t>
      </w:r>
      <w:r w:rsidR="001C1FE2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 xml:space="preserve"> z </w:t>
      </w:r>
      <w:proofErr w:type="spellStart"/>
      <w:r w:rsidR="001C1FE2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póź</w:t>
      </w:r>
      <w:proofErr w:type="spellEnd"/>
      <w:r w:rsidR="001C1FE2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. Zm.</w:t>
      </w:r>
      <w:r w:rsidRPr="00561C46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).</w:t>
      </w:r>
    </w:p>
    <w:p w14:paraId="3AF11598" w14:textId="5CC0E4D2" w:rsidR="006853CA" w:rsidRPr="006853CA" w:rsidRDefault="00443BA6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816B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Opis przedmiotu zamówienia oraz określenie wielkości lub zakresu zamówienia </w:t>
      </w:r>
    </w:p>
    <w:p w14:paraId="4DD633F9" w14:textId="6B9E55DA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Przedmiotem zamówienia jest opracowanie dokumentacji projektowo-kosztorysowej dla </w:t>
      </w:r>
      <w:r w:rsidR="00443B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następując</w:t>
      </w:r>
      <w:r w:rsidR="001C1F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ego </w:t>
      </w:r>
      <w:r w:rsidR="00443B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obiekt</w:t>
      </w:r>
      <w:r w:rsidR="001C1F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443B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5C81F2A" w14:textId="1139038C" w:rsidR="00443BA6" w:rsidRPr="00443BA6" w:rsidRDefault="00443BA6" w:rsidP="0044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1.1.</w:t>
      </w:r>
      <w:bookmarkStart w:id="0" w:name="_Hlk15032468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dyn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 </w:t>
      </w:r>
      <w:r w:rsidR="005B29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Urzędu Gminy przy ul. Krasickiego 1 w Lidzbarku Warmińskim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464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- 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działka nr </w:t>
      </w:r>
      <w:r w:rsidR="005B29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32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obręb </w:t>
      </w:r>
      <w:r w:rsidR="005B29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10,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gmina Lidzbark Warmiński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opis inwestycji:</w:t>
      </w:r>
    </w:p>
    <w:p w14:paraId="05C67C6D" w14:textId="77777777" w:rsidR="005B296D" w:rsidRDefault="005B296D" w:rsidP="005B296D">
      <w:pPr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50324750"/>
      <w:r w:rsidRPr="00E73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Planowana inwestycja obejmuje głównie wykonanie nowej stolarki okiennej i drzwiowej na wzór zabytkowej, w tym odtworzenie dawnych drzwi ewakuacyjnych, docieplenie więźby dachowej, docieplenie fundamentów, w tym wykonanie izolacji przeciwwilgociowej oraz odwodnienie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opaski fundamentu, </w:t>
      </w:r>
      <w:r w:rsidRPr="00E73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wraz z robotami towarzyszącymi, które będą niezbędne do uzyskania założonego efektu.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44BAF5" w14:textId="1A0D280F" w:rsidR="00E87C27" w:rsidRDefault="00E87C27" w:rsidP="005B296D">
      <w:pPr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Przedsięwzięcie przewiduje audyt efektywności energetycznej</w:t>
      </w:r>
      <w:bookmarkEnd w:id="1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33E49B8" w14:textId="77777777" w:rsidR="003952D8" w:rsidRDefault="003952D8" w:rsidP="008A6DA5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</w:p>
    <w:p w14:paraId="79C19360" w14:textId="00D6BC99" w:rsidR="00BF69A7" w:rsidRDefault="00BF69A7" w:rsidP="003952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     </w:t>
      </w:r>
      <w:r w:rsidR="008A6DA5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Szczegółowy opis przedmiotu zamówienia z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awiera za</w:t>
      </w:r>
      <w:r w:rsidR="008A6DA5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łącznik nr 1.</w:t>
      </w:r>
    </w:p>
    <w:p w14:paraId="34E4DA4A" w14:textId="77777777" w:rsidR="003952D8" w:rsidRDefault="003952D8" w:rsidP="003952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</w:p>
    <w:p w14:paraId="0529E816" w14:textId="20B46477" w:rsidR="00C76EA4" w:rsidRPr="00816B63" w:rsidRDefault="00816B63" w:rsidP="003952D8">
      <w:pPr>
        <w:tabs>
          <w:tab w:val="left" w:pos="28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6B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1.</w:t>
      </w:r>
      <w:r w:rsidR="00C825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. </w:t>
      </w:r>
      <w:r w:rsidR="00BF69A7" w:rsidRPr="00816B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Całość opracowania </w:t>
      </w:r>
      <w:r w:rsidR="00C76EA4" w:rsidRPr="00816B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obejmuje wykonanie </w:t>
      </w:r>
      <w:r w:rsidR="002E3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dokumentacji </w:t>
      </w:r>
      <w:proofErr w:type="spellStart"/>
      <w:r w:rsidR="002E3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j.n</w:t>
      </w:r>
      <w:proofErr w:type="spellEnd"/>
      <w:r w:rsidR="002E3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:</w:t>
      </w:r>
    </w:p>
    <w:p w14:paraId="5608BAF2" w14:textId="77777777" w:rsidR="00C76EA4" w:rsidRPr="00C76EA4" w:rsidRDefault="00C76EA4" w:rsidP="003952D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075B39" w14:textId="06B225A1" w:rsidR="00C47554" w:rsidRDefault="00C47554" w:rsidP="003952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inwentaryzacj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obiektu </w:t>
      </w:r>
    </w:p>
    <w:p w14:paraId="17F1E298" w14:textId="4A8297E5" w:rsidR="00C76EA4" w:rsidRDefault="00182E4B" w:rsidP="003952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audyt energetyczn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C76EA4"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5F88AE9" w14:textId="13A88266" w:rsidR="00182E4B" w:rsidRPr="00182E4B" w:rsidRDefault="00182E4B" w:rsidP="00473A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zczegółow</w:t>
      </w:r>
      <w:r w:rsidR="00C475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przedmiar robót  </w:t>
      </w:r>
    </w:p>
    <w:p w14:paraId="11DA72C1" w14:textId="69E4C5E6" w:rsidR="00C76EA4" w:rsidRDefault="00C76EA4" w:rsidP="00473A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kosztorys inwestorski </w:t>
      </w:r>
    </w:p>
    <w:p w14:paraId="7FA1EB0E" w14:textId="317CC1F4" w:rsidR="002E3C25" w:rsidRDefault="002E3C25" w:rsidP="00473A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koncepcję planowanej inwestycji </w:t>
      </w:r>
    </w:p>
    <w:p w14:paraId="6CC808AA" w14:textId="6742A2C9" w:rsidR="002E3C25" w:rsidRDefault="002E3C25" w:rsidP="00473A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projekty techniczne planowanych robót </w:t>
      </w:r>
    </w:p>
    <w:p w14:paraId="3285151A" w14:textId="4B3610E4" w:rsidR="00C76EA4" w:rsidRDefault="00C76EA4" w:rsidP="00473A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specyfikacj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techniczn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wykonania i odbioru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wszystkich prac ujętych w projektach budowlanych</w:t>
      </w:r>
    </w:p>
    <w:p w14:paraId="68DF8959" w14:textId="7432D171" w:rsidR="00462DF0" w:rsidRDefault="00C76EA4" w:rsidP="00473A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 bezpieczeństwa i ochrony zdrowia dla wszystkich robót  termo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dernizacyjnych.</w:t>
      </w:r>
    </w:p>
    <w:p w14:paraId="765FA199" w14:textId="598FB05A" w:rsidR="00226C1F" w:rsidRDefault="00226C1F" w:rsidP="00473A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wizualizacj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E3C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planowanej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tycji</w:t>
      </w:r>
    </w:p>
    <w:p w14:paraId="03991881" w14:textId="77777777" w:rsidR="00816B63" w:rsidRDefault="00816B63" w:rsidP="00462DF0">
      <w:pPr>
        <w:tabs>
          <w:tab w:val="left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</w:p>
    <w:p w14:paraId="327875B8" w14:textId="75D472B0" w:rsidR="00F8272F" w:rsidRDefault="00307BAD" w:rsidP="00F8272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1.</w:t>
      </w:r>
      <w:r w:rsidR="00C8251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.</w:t>
      </w:r>
      <w:r w:rsidR="00816B63" w:rsidRPr="00307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="00462DF0" w:rsidRPr="00307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Całość dokumentacji n</w:t>
      </w:r>
      <w:r w:rsidR="00BF69A7" w:rsidRPr="00307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ależy wykonać w ilości:</w:t>
      </w:r>
    </w:p>
    <w:p w14:paraId="4789D7AD" w14:textId="77777777" w:rsidR="00F8272F" w:rsidRDefault="00F8272F" w:rsidP="00473A1B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Wymagania Zamawiającego co do ilości opracowań opisano szczegółowo w załączniku</w:t>
      </w:r>
    </w:p>
    <w:p w14:paraId="2600899A" w14:textId="743CED36" w:rsidR="00B9601B" w:rsidRDefault="00F8272F" w:rsidP="00473A1B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nr 1</w:t>
      </w:r>
      <w:r w:rsidR="00A550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9601B" w:rsidRPr="00F827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</w:p>
    <w:p w14:paraId="0009C780" w14:textId="77777777" w:rsidR="002E3C25" w:rsidRPr="00F8272F" w:rsidRDefault="002E3C25" w:rsidP="00473A1B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FA8B38" w14:textId="77777777" w:rsidR="002E3C25" w:rsidRPr="002E3C25" w:rsidRDefault="002E3C25" w:rsidP="00473A1B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2" w:name="_Hlk150420367"/>
      <w:bookmarkStart w:id="3" w:name="_Hlk150856524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Inwentaryzacja budynku 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3 egz. + wersja  elektronicznej na nośnikach CD/DVD,</w:t>
      </w:r>
    </w:p>
    <w:p w14:paraId="7CC1AE6B" w14:textId="174725AA" w:rsidR="002E3C25" w:rsidRPr="002E3C25" w:rsidRDefault="002E3C25" w:rsidP="00473A1B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dyt energetyczny w 3 egz. + wersja  elektronicznej na nośnikach CD/DVD,</w:t>
      </w:r>
    </w:p>
    <w:p w14:paraId="0A74E546" w14:textId="0F27A36C" w:rsidR="00BF69A7" w:rsidRDefault="002E3C25" w:rsidP="00473A1B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Projekty </w:t>
      </w:r>
      <w:r w:rsidR="00F827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techniczn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</w:t>
      </w:r>
      <w:r w:rsidR="00F827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egzemplarzach w wersji papierowej 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odrębnie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dla </w:t>
      </w:r>
      <w:r w:rsidR="00A550B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każdego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obiektu budowlanego objętego zamówieniem 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+ wersja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elektronicznej na nośnikach CD/DVD,</w:t>
      </w:r>
    </w:p>
    <w:bookmarkEnd w:id="2"/>
    <w:p w14:paraId="418C6640" w14:textId="433AC518" w:rsidR="00BF69A7" w:rsidRPr="00BF69A7" w:rsidRDefault="00B9601B" w:rsidP="00473A1B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liki tekstowe należy zapisać w formatach *.pdf 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*.doc.</w:t>
      </w:r>
    </w:p>
    <w:p w14:paraId="423B8B74" w14:textId="0A8600A4" w:rsidR="00BF69A7" w:rsidRPr="00BF69A7" w:rsidRDefault="00B9601B" w:rsidP="00473A1B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liki rysunkowe należy zapisać w formatach *.pdf, *.</w:t>
      </w:r>
      <w:proofErr w:type="spellStart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dgn</w:t>
      </w:r>
      <w:proofErr w:type="spellEnd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*.</w:t>
      </w:r>
      <w:proofErr w:type="spellStart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dwg</w:t>
      </w:r>
      <w:proofErr w:type="spellEnd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0161B1B1" w14:textId="2FC747DD" w:rsidR="00BF69A7" w:rsidRPr="00BF69A7" w:rsidRDefault="00B9601B" w:rsidP="00473A1B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rkusze kalkulacyjne należy zapisać w formatach *.pdf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*.xls (Excel)</w:t>
      </w:r>
    </w:p>
    <w:p w14:paraId="1BEA90E5" w14:textId="699EB27C" w:rsidR="00BF69A7" w:rsidRPr="00BF69A7" w:rsidRDefault="00B9601B" w:rsidP="00473A1B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ersja elektroniczna opracowania będzie w pełni zgodna z wersją papierową.</w:t>
      </w:r>
    </w:p>
    <w:bookmarkEnd w:id="3"/>
    <w:p w14:paraId="4339AEBA" w14:textId="77777777" w:rsidR="00462DF0" w:rsidRDefault="00462DF0" w:rsidP="00B9601B">
      <w:pPr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32DA0" w14:textId="3B01F3F7" w:rsidR="00ED3DE9" w:rsidRPr="00ED3DE9" w:rsidRDefault="00307BAD" w:rsidP="00876E0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C825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Audyt energetyczn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82E4B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obiekt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u,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win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ie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 zostać wykonan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y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zgodnie z </w:t>
      </w:r>
      <w:r w:rsidR="00ED3DE9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warunkami zawartymi w </w:t>
      </w:r>
      <w:r w:rsidR="00ED3DE9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Rozporządzeniu Ministra  Infrastruktury z dnia 17 marca 2009r., </w:t>
      </w:r>
      <w:r w:rsidR="00ED3DE9" w:rsidRPr="00ED3D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 sprawie szczegółowego zakresu i form audytu energetycznego oraz części audytu remontowego, wzorów kart audytów, a także algorytmu oceny opłacalności przedsięwzięcia termomodernizacyjnego </w:t>
      </w:r>
      <w:r w:rsidR="00ED3DE9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(Dz.U.2009.43.346 z dnia 2009.03.18</w:t>
      </w:r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</w:t>
      </w:r>
      <w:r w:rsid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61667988" w14:textId="57CB92C9" w:rsidR="00ED3DE9" w:rsidRPr="00307BAD" w:rsidRDefault="00307BAD" w:rsidP="00307BAD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C825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D3DE9" w:rsidRPr="00307B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Projekty budowlane, kosztorysy inwestorskie, szczegółowe przedmiary robót oraz specyfikacje techniczne winny zostać opracowane zgodnie z obowiązującymi  w tym zakresie przepisami a w szczególności;</w:t>
      </w:r>
    </w:p>
    <w:p w14:paraId="7858C4DF" w14:textId="7E54B06D" w:rsidR="00F03B5D" w:rsidRPr="008A6DA5" w:rsidRDefault="00F03B5D" w:rsidP="00473A1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a/ Ustawą z dnia 7 lipca 1994r Prawo budowlane </w:t>
      </w:r>
      <w:r w:rsidR="00ED3DE9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Dz.U.2023.682 </w:t>
      </w:r>
      <w:proofErr w:type="spellStart"/>
      <w:r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 dnia</w:t>
      </w:r>
      <w:r w:rsidR="00F82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2023.04.12</w:t>
      </w:r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proofErr w:type="spellStart"/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zm.</w:t>
      </w:r>
      <w:r w:rsidR="008A6DA5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105AA31F" w14:textId="6F3BBDBC" w:rsidR="00876E08" w:rsidRPr="00876E08" w:rsidRDefault="00F03B5D" w:rsidP="00473A1B">
      <w:pPr>
        <w:pStyle w:val="Nagwek2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lastRenderedPageBreak/>
        <w:t xml:space="preserve">          </w:t>
      </w:r>
      <w:r w:rsidR="00D930F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  </w:t>
      </w: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b/ Rozporządzeniem Ministra Rozwoju i Technologii z  dnia 20 grudnia 2021</w:t>
      </w:r>
      <w:r w:rsidR="00876E08"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r</w:t>
      </w: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.</w:t>
      </w:r>
      <w:r w:rsidR="008A6DA5"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876E08"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35358962" w14:textId="05980915" w:rsidR="00876E08" w:rsidRPr="00876E08" w:rsidRDefault="00876E08" w:rsidP="00473A1B">
      <w:pPr>
        <w:pStyle w:val="Nagwek2"/>
        <w:spacing w:line="240" w:lineRule="auto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        </w:t>
      </w:r>
      <w:r w:rsidR="00D930F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   (</w:t>
      </w: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Dz.U.2021.2458 z dnia 2021.12.29), </w:t>
      </w:r>
      <w:r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w sprawie określenia metod i podstaw </w:t>
      </w: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45599D06" w14:textId="77777777" w:rsidR="00876E08" w:rsidRPr="00876E08" w:rsidRDefault="00876E08" w:rsidP="00473A1B">
      <w:pPr>
        <w:pStyle w:val="Nagwek2"/>
        <w:spacing w:line="240" w:lineRule="auto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sporządzania kosztorysu inwestorskiego, obliczania planowanych kosztów prac </w:t>
      </w: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311BA5" w14:textId="77777777" w:rsidR="00876E08" w:rsidRPr="00876E08" w:rsidRDefault="00876E08" w:rsidP="00473A1B">
      <w:pPr>
        <w:pStyle w:val="Nagwek2"/>
        <w:spacing w:line="240" w:lineRule="auto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projektowych oraz planowanych kosztów robót budowlanych określonych w </w:t>
      </w:r>
    </w:p>
    <w:p w14:paraId="2986A9E0" w14:textId="2585528A" w:rsidR="008A6DA5" w:rsidRPr="00876E08" w:rsidRDefault="00876E08" w:rsidP="00473A1B">
      <w:pPr>
        <w:pStyle w:val="Nagwek2"/>
        <w:spacing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        </w:t>
      </w:r>
      <w:r w:rsidR="00D930F1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>programie funkcjonalno-użytkowym,</w:t>
      </w:r>
      <w:r w:rsidR="008A6DA5"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(</w:t>
      </w:r>
      <w:r w:rsidR="008A6DA5"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Dz.U.2021.2458 z dnia 2021.12.29) </w:t>
      </w:r>
    </w:p>
    <w:p w14:paraId="122F81B4" w14:textId="77777777" w:rsidR="00473A1B" w:rsidRDefault="00473A1B" w:rsidP="00473A1B">
      <w:pPr>
        <w:spacing w:line="240" w:lineRule="auto"/>
        <w:rPr>
          <w:lang w:eastAsia="pl-PL"/>
        </w:rPr>
      </w:pPr>
    </w:p>
    <w:p w14:paraId="446F8DCA" w14:textId="35724CB8" w:rsidR="00473A1B" w:rsidRDefault="008A6DA5" w:rsidP="00473A1B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4" w:name="_Hlk152567344"/>
      <w:r w:rsidRPr="008A6DA5">
        <w:rPr>
          <w:lang w:eastAsia="pl-PL"/>
        </w:rPr>
        <w:t xml:space="preserve">             </w:t>
      </w:r>
      <w:bookmarkStart w:id="5" w:name="_Hlk150759447"/>
      <w:r w:rsidR="00D930F1">
        <w:rPr>
          <w:sz w:val="24"/>
          <w:szCs w:val="24"/>
          <w:lang w:eastAsia="pl-PL"/>
        </w:rPr>
        <w:t xml:space="preserve">  </w:t>
      </w:r>
      <w:r w:rsidRPr="00D930F1">
        <w:rPr>
          <w:sz w:val="24"/>
          <w:szCs w:val="24"/>
          <w:lang w:eastAsia="pl-PL"/>
        </w:rPr>
        <w:t>c/</w:t>
      </w:r>
      <w:r w:rsidRPr="00D930F1">
        <w:rPr>
          <w:lang w:eastAsia="pl-PL"/>
        </w:rPr>
        <w:t xml:space="preserve"> </w:t>
      </w:r>
      <w:r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Ministra Rozwoju i Technologii z dnia 20 grudnia 2021r.,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369C7589" w14:textId="77777777" w:rsidR="00473A1B" w:rsidRDefault="00D930F1" w:rsidP="00473A1B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   </w:t>
      </w:r>
      <w:r w:rsidR="00473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</w:t>
      </w:r>
      <w:r w:rsidRPr="00D93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(</w:t>
      </w:r>
      <w:r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Dz.U.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2021 poz. 2454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póź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. zm.)</w:t>
      </w:r>
      <w:r w:rsidR="008A6DA5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</w:t>
      </w:r>
      <w:r w:rsidR="00F8272F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sprawie </w:t>
      </w:r>
      <w:r w:rsidR="00876E08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szczegółowego zakresu i formy</w:t>
      </w:r>
      <w:r w:rsidR="008A6DA5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FBCDA08" w14:textId="77777777" w:rsidR="00473A1B" w:rsidRDefault="00473A1B" w:rsidP="00473A1B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dokumentacji projektowej, specyfikacji</w:t>
      </w:r>
      <w:r w:rsidR="00F8272F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technicznych</w:t>
      </w:r>
      <w:r w:rsid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76E08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wykonania i odbioru robót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7DC61E" w14:textId="17F74F8B" w:rsidR="008A6DA5" w:rsidRDefault="00473A1B" w:rsidP="00473A1B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   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budowlanych</w:t>
      </w:r>
      <w:r w:rsidR="008A6DA5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programu funkcjonalno-</w:t>
      </w:r>
      <w:r w:rsidR="00F8272F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użytkowego</w:t>
      </w:r>
    </w:p>
    <w:bookmarkEnd w:id="4"/>
    <w:bookmarkEnd w:id="5"/>
    <w:p w14:paraId="79D7CCD9" w14:textId="77777777" w:rsidR="00473A1B" w:rsidRDefault="00473A1B" w:rsidP="00473A1B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CB1897" w14:textId="5CE9365F" w:rsidR="00C8251F" w:rsidRPr="00307BAD" w:rsidRDefault="00C8251F" w:rsidP="00473A1B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1.6.</w:t>
      </w:r>
      <w:r w:rsidRPr="00307B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Wszystkie roboty termomodernizacyjne na budynku Urzędu Gminy przy ul. Krasickiego 1,  wpisanym na listę zabytków, będą wymagały uzgodnień z Wojewódzkim Konserwatorem Zabytków w Olsztynie.  </w:t>
      </w:r>
    </w:p>
    <w:p w14:paraId="1829A5FC" w14:textId="234DC6C9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="00816B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Termin wykonania zamówienia </w:t>
      </w:r>
    </w:p>
    <w:p w14:paraId="10D18612" w14:textId="7D9CA69F" w:rsidR="006853CA" w:rsidRPr="00A550B4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2.1.Termin wykonania zamówienia:  </w:t>
      </w:r>
      <w:r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</w:t>
      </w:r>
      <w:r w:rsidR="008F18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473A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A550B4"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8F18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02</w:t>
      </w:r>
      <w:r w:rsidR="00A550B4"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.2024r</w:t>
      </w:r>
      <w:r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AD185BE" w14:textId="77777777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Warunki realizacji zamówienia</w:t>
      </w:r>
    </w:p>
    <w:p w14:paraId="73049506" w14:textId="77777777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3.1. Płatność nastąpi w terminie 30 dni po dostarczeniu faktury licząc od dnia otrzymania poprawnie wystawionej faktury.</w:t>
      </w:r>
    </w:p>
    <w:p w14:paraId="59E0780A" w14:textId="722D7B88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Osoba do kontaktów</w:t>
      </w:r>
    </w:p>
    <w:p w14:paraId="136A0EC6" w14:textId="58D53F10" w:rsidR="006853CA" w:rsidRPr="00F2079D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4.1.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przedmiotu zamówienia: </w:t>
      </w:r>
      <w:r w:rsidR="00E87C27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Adrian Ficek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Tel. </w:t>
      </w:r>
      <w:r w:rsidR="0084572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89-767-32-74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wewn</w:t>
      </w:r>
      <w:proofErr w:type="spellEnd"/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E87C27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25                   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email: </w:t>
      </w:r>
      <w:hyperlink r:id="rId10" w:history="1">
        <w:r w:rsidR="00F2079D" w:rsidRPr="003A0E0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a.ficek@gminalidzbark.com</w:t>
        </w:r>
      </w:hyperlink>
      <w:r w:rsid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5B1672" w14:textId="77777777" w:rsidR="003952D8" w:rsidRDefault="006853CA" w:rsidP="00F2079D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4.2.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udzielenia zamówienia: </w:t>
      </w:r>
      <w:r w:rsidR="00F2079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Adrian Ficek  Tel. 89-767-32-74 </w:t>
      </w:r>
      <w:proofErr w:type="spellStart"/>
      <w:r w:rsidR="00F2079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wewn</w:t>
      </w:r>
      <w:proofErr w:type="spellEnd"/>
      <w:r w:rsidR="00F2079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25                    email: </w:t>
      </w:r>
      <w:hyperlink r:id="rId11" w:history="1">
        <w:r w:rsidR="00F2079D" w:rsidRPr="00F2079D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a.ficek@gminalidzbark.com</w:t>
        </w:r>
      </w:hyperlink>
    </w:p>
    <w:p w14:paraId="31876380" w14:textId="3204E62C" w:rsidR="003952D8" w:rsidRPr="006853CA" w:rsidRDefault="003952D8" w:rsidP="0039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Opis sposobu obliczenia ceny oferty</w:t>
      </w:r>
    </w:p>
    <w:p w14:paraId="3200E75D" w14:textId="7A51CC2D" w:rsidR="003952D8" w:rsidRPr="006853CA" w:rsidRDefault="003952D8" w:rsidP="0039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ofertowa jest ceną, za którą wykonawca zobowiązuje się do wykonania przedmiotu zamówienia łącznie z podatkiem VAT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naliczonym zgodnie z obowiązującymi przepisami w tym zakresie.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5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ofertowa musi zawierać wszystkie koszty związane z prawidłową realizacją zamówienia zgodnie z opisem przedmiotu zamówienia.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5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.3.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ofertowa musi być wyrażona w złotych polskich i zaokrąglona do dwóch miejsc po przecinku.</w:t>
      </w:r>
    </w:p>
    <w:p w14:paraId="19140EC5" w14:textId="77777777" w:rsidR="003952D8" w:rsidRDefault="003952D8" w:rsidP="00F2079D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38F8A0" w14:textId="2978C46B" w:rsidR="00F2079D" w:rsidRPr="00F2079D" w:rsidRDefault="00F2079D" w:rsidP="00F2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82EFA3F" w14:textId="024B79E8" w:rsidR="006853CA" w:rsidRDefault="003952D8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6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C95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 sposobu przygotowania oferty</w:t>
      </w:r>
    </w:p>
    <w:p w14:paraId="7E7AF8E8" w14:textId="52D74997" w:rsidR="00182E4B" w:rsidRDefault="003952D8" w:rsidP="002C6A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 w:rsidR="00862E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złożeniem oferty Wykonawca dokona wizji w terenie budynk</w:t>
      </w:r>
      <w:r w:rsid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 </w:t>
      </w:r>
      <w:r w:rsidR="001B61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Urzędu Gminy przy ul. Krasickiego 1,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celu oceny, na własną odpowiedzialność, wszelkich czynników (odpowiedniej technologii, doboru materiałów i urządzeń) wpływających na przygotowanie oferty i określenie ceny ofertowej.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zapozna się ze wszystkimi dostępnymi materiałami związanymi z tematem. Stopień szczegółowości przeprowadzenia rozpoznania przed złożeniem oferty zależy wyłącznie od Wykonawcy i nie może być przedmiotem dyskusji, czy też jakiejkolwiek negocjacji po złożeniu oferty.</w:t>
      </w:r>
    </w:p>
    <w:p w14:paraId="368E027A" w14:textId="442636AF" w:rsidR="00473A1B" w:rsidRDefault="003952D8" w:rsidP="00473A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.2. Wykonawca zobowiązuje się do wykonania przedmiotu zamówienia zgodnie z warunkami Zamawiającego, zasadami współczesnej wiedzy technicznej, obowiązującymi w tym zakresie 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przepisami oraz zgodnie z normami (państwowymi i konserwatorskimi).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.Wykonawca może złożyć jedną ofertę. 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</w:t>
      </w:r>
    </w:p>
    <w:p w14:paraId="67692407" w14:textId="4982E436" w:rsidR="00473A1B" w:rsidRDefault="003952D8" w:rsidP="00473A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.Treść oferty musi odpowiadać treści zapytania ofertowego.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</w:t>
      </w:r>
    </w:p>
    <w:p w14:paraId="6D754861" w14:textId="69EC972E" w:rsidR="00473A1B" w:rsidRDefault="003952D8" w:rsidP="00473A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upływem terminu składania ofert Wykonawca może wprowadzić zmiany do złożonej oferty lub ją wycofać. Zmiany w ofercie lub jej wycofanie winny być doręczone Zamawiającemu na piśmie pod rygorem nieważności przed upływem terminu składania ofert.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powinna zawierać nazwę i adres Wykonawcy oraz podpis osoby uprawnionej lub upoważnionej do występowania w imieniu Wykonawcy, przy czym podpis musi być czytelny lub opisany pieczątką imienną.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</w:t>
      </w:r>
    </w:p>
    <w:p w14:paraId="4989CF9C" w14:textId="62E4382C" w:rsidR="00473A1B" w:rsidRDefault="003952D8" w:rsidP="00473A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Oferta powinna </w:t>
      </w:r>
      <w:r w:rsid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zawierać d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okumenty stwierdzające, że osoby, które będą uczestniczyć w wykonywaniu zamówienia, posiadają wymagane uprawnienia budowlane wraz z aktualnym zaświadczeniem o ich przynależności do właściwej izby samorządu zawodowego. Wykonawca zobowiązany jest zapewnić udział w opracowaniu dokumentacji projektowej osób posiadających uprawnienia budowlane do projektowania bez ograniczeń i sprawdzania projektów architektoniczno-budowlanych w niezbędnych specjalnościach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</w:p>
    <w:p w14:paraId="408CFE2D" w14:textId="77777777" w:rsidR="003952D8" w:rsidRDefault="003952D8" w:rsidP="000F2E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321160" w14:textId="209A1905" w:rsidR="000F2E62" w:rsidRPr="00096C02" w:rsidRDefault="003952D8" w:rsidP="000F2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0F2E62"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.8. </w:t>
      </w:r>
      <w:r w:rsidR="000F2E62" w:rsidRPr="00096C02">
        <w:rPr>
          <w:rFonts w:ascii="Times New Roman" w:hAnsi="Times New Roman" w:cs="Times New Roman"/>
          <w:b/>
          <w:bCs/>
          <w:sz w:val="24"/>
          <w:szCs w:val="24"/>
        </w:rPr>
        <w:t>Wykaz dokumentów składających się na ofertę:</w:t>
      </w:r>
    </w:p>
    <w:p w14:paraId="4DD164C5" w14:textId="77777777" w:rsidR="000F2E62" w:rsidRDefault="000F2E62" w:rsidP="000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3ABAF" w14:textId="77777777" w:rsidR="000F2E62" w:rsidRDefault="000F2E62" w:rsidP="000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 a) Wypełniony i podpisany Formularz ofertowy stanowiący Załącznik nr 3 do Zapytania </w:t>
      </w:r>
    </w:p>
    <w:p w14:paraId="0EAE5BC7" w14:textId="77777777" w:rsidR="000F2E62" w:rsidRDefault="000F2E62" w:rsidP="000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6C02">
        <w:rPr>
          <w:rFonts w:ascii="Times New Roman" w:hAnsi="Times New Roman" w:cs="Times New Roman"/>
          <w:sz w:val="24"/>
          <w:szCs w:val="24"/>
        </w:rPr>
        <w:t xml:space="preserve">ofertowego, w którym znajduje się m.in. </w:t>
      </w:r>
      <w:r w:rsidRPr="00096C02">
        <w:rPr>
          <w:rFonts w:ascii="Times New Roman" w:hAnsi="Times New Roman" w:cs="Times New Roman"/>
          <w:bCs/>
          <w:sz w:val="24"/>
          <w:szCs w:val="24"/>
        </w:rPr>
        <w:t xml:space="preserve">wycena całego zamówienia z dokładnością do </w:t>
      </w:r>
    </w:p>
    <w:p w14:paraId="520396DE" w14:textId="77777777" w:rsidR="000F2E62" w:rsidRDefault="000F2E62" w:rsidP="000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96C02">
        <w:rPr>
          <w:rFonts w:ascii="Times New Roman" w:hAnsi="Times New Roman" w:cs="Times New Roman"/>
          <w:bCs/>
          <w:sz w:val="24"/>
          <w:szCs w:val="24"/>
        </w:rPr>
        <w:t>dwóch miejsc po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C02">
        <w:rPr>
          <w:rFonts w:ascii="Times New Roman" w:hAnsi="Times New Roman" w:cs="Times New Roman"/>
          <w:bCs/>
          <w:sz w:val="24"/>
          <w:szCs w:val="24"/>
        </w:rPr>
        <w:t xml:space="preserve">przecinku, a także informacje na temat doświadczenia Wykonawcy. </w:t>
      </w:r>
    </w:p>
    <w:p w14:paraId="6EBF979D" w14:textId="77777777" w:rsidR="000F2E62" w:rsidRDefault="000F2E62" w:rsidP="000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96C02">
        <w:rPr>
          <w:rFonts w:ascii="Times New Roman" w:hAnsi="Times New Roman" w:cs="Times New Roman"/>
          <w:bCs/>
          <w:sz w:val="24"/>
          <w:szCs w:val="24"/>
        </w:rPr>
        <w:t>Wykonawca musi uwzględnić w cenie oferty wszelkie koszty niezbędne dla prawidłowego</w:t>
      </w:r>
      <w:r w:rsidRPr="00096C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28617D" w14:textId="77777777" w:rsidR="000F2E62" w:rsidRDefault="000F2E62" w:rsidP="000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6C02">
        <w:rPr>
          <w:rFonts w:ascii="Times New Roman" w:hAnsi="Times New Roman" w:cs="Times New Roman"/>
          <w:sz w:val="24"/>
          <w:szCs w:val="24"/>
        </w:rPr>
        <w:t xml:space="preserve">i pełnego wykonania zamówienia oraz  wszelkie opłaty i podatki wynikające z </w:t>
      </w:r>
    </w:p>
    <w:p w14:paraId="7330D133" w14:textId="77777777" w:rsidR="000F2E62" w:rsidRPr="00096C02" w:rsidRDefault="000F2E62" w:rsidP="000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6C02">
        <w:rPr>
          <w:rFonts w:ascii="Times New Roman" w:hAnsi="Times New Roman" w:cs="Times New Roman"/>
          <w:sz w:val="24"/>
          <w:szCs w:val="24"/>
        </w:rPr>
        <w:t xml:space="preserve">obowiązujących przepisów. Podana przez Wykonawcę cena jest ceną ostateczną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096C02">
        <w:rPr>
          <w:rFonts w:ascii="Times New Roman" w:hAnsi="Times New Roman" w:cs="Times New Roman"/>
          <w:sz w:val="24"/>
          <w:szCs w:val="24"/>
        </w:rPr>
        <w:t>zrealizowanie całości przedmiotu zamówienia.</w:t>
      </w:r>
    </w:p>
    <w:p w14:paraId="32D674BC" w14:textId="77777777" w:rsidR="000F2E62" w:rsidRPr="00096C02" w:rsidRDefault="000F2E62" w:rsidP="000F2E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b)</w:t>
      </w:r>
      <w:r w:rsidRPr="00096C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świadczenie o braku podstaw do wykluczenia z postępowania o udzielenie zamówienia   </w:t>
      </w:r>
    </w:p>
    <w:p w14:paraId="684916A7" w14:textId="77777777" w:rsidR="000F2E62" w:rsidRPr="00096C02" w:rsidRDefault="000F2E62" w:rsidP="000F2E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publicznego</w:t>
      </w:r>
      <w:r w:rsidRPr="00096C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załącznik nr 4</w:t>
      </w:r>
    </w:p>
    <w:p w14:paraId="56F6F403" w14:textId="77777777" w:rsidR="000F2E62" w:rsidRDefault="000F2E62" w:rsidP="000F2E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C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6C02">
        <w:rPr>
          <w:rFonts w:ascii="Times New Roman" w:hAnsi="Times New Roman" w:cs="Times New Roman"/>
          <w:sz w:val="24"/>
          <w:szCs w:val="24"/>
        </w:rPr>
        <w:t>c)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dokumenty stwierdzające, że osoby, które będą uczestniczyć w wykonywaniu </w:t>
      </w:r>
    </w:p>
    <w:p w14:paraId="5AFBEDC8" w14:textId="77777777" w:rsidR="000F2E62" w:rsidRPr="00096C02" w:rsidRDefault="000F2E62" w:rsidP="000F2E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za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mówienia, posiadają wymagane uprawnienia budowlane wraz z aktualnym </w:t>
      </w:r>
    </w:p>
    <w:p w14:paraId="0DDDF191" w14:textId="77777777" w:rsidR="000F2E62" w:rsidRPr="00096C02" w:rsidRDefault="000F2E62" w:rsidP="000F2E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zaświadczeniem o ich przynależności do właściwej izby samorządu zawodowego. </w:t>
      </w:r>
    </w:p>
    <w:p w14:paraId="16890E56" w14:textId="77777777" w:rsidR="000F2E62" w:rsidRPr="00096C02" w:rsidRDefault="000F2E62" w:rsidP="000F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d) Aktualny odpis z właściwego rejestru lub centralnej ewidencji i informacji o działalności </w:t>
      </w:r>
    </w:p>
    <w:p w14:paraId="22F7B7BC" w14:textId="77777777" w:rsidR="000F2E62" w:rsidRDefault="000F2E62" w:rsidP="000F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    gospodarczej, jeżeli odrębne przepisy wymagają wpisu do rejestru lub ewidencji, </w:t>
      </w:r>
    </w:p>
    <w:p w14:paraId="14506D82" w14:textId="77777777" w:rsidR="000F2E62" w:rsidRPr="00096C02" w:rsidRDefault="000F2E62" w:rsidP="000F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C02">
        <w:rPr>
          <w:rFonts w:ascii="Times New Roman" w:hAnsi="Times New Roman" w:cs="Times New Roman"/>
          <w:sz w:val="24"/>
          <w:szCs w:val="24"/>
        </w:rPr>
        <w:t>wystawiony nie wcześniej niż 6 miesięcy przed terminem składania ofert.</w:t>
      </w:r>
    </w:p>
    <w:p w14:paraId="6C85CF45" w14:textId="77777777" w:rsidR="000F2E62" w:rsidRDefault="000F2E62" w:rsidP="000F2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6C0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Pełnomocnictwo/Pełnomocnictwa dla osoby/osób podpisujących ofertę, jeżeli </w:t>
      </w:r>
    </w:p>
    <w:p w14:paraId="646D6900" w14:textId="77777777" w:rsidR="000F2E62" w:rsidRDefault="000F2E62" w:rsidP="000F2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umocowanie tych   osób do składania oświadczeń woli w imieniu Wykonawcy nie wynika </w:t>
      </w:r>
    </w:p>
    <w:p w14:paraId="5462043C" w14:textId="77777777" w:rsidR="000F2E62" w:rsidRPr="00096C02" w:rsidRDefault="000F2E62" w:rsidP="000F2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96C02">
        <w:rPr>
          <w:rFonts w:ascii="Times New Roman" w:hAnsi="Times New Roman" w:cs="Times New Roman"/>
          <w:color w:val="000000"/>
          <w:sz w:val="24"/>
          <w:szCs w:val="24"/>
        </w:rPr>
        <w:t>z dokumentów rejestracyjnych firmy.</w:t>
      </w:r>
    </w:p>
    <w:p w14:paraId="1F7C50B2" w14:textId="73AA6977" w:rsidR="006853CA" w:rsidRPr="006853CA" w:rsidRDefault="003952D8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7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Termin i sposób złożenia oferty przez wykonawcę</w:t>
      </w:r>
    </w:p>
    <w:p w14:paraId="6828FEA2" w14:textId="7A963D81" w:rsidR="00CB782F" w:rsidRPr="00E32498" w:rsidRDefault="003952D8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.1. Ofertę proszę  złożyć osobiście w sekretariacie Urzędu Gminy w </w:t>
      </w:r>
      <w:r w:rsidR="00845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Lidzbarku Warmińskim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ul. </w:t>
      </w:r>
      <w:r w:rsidR="00845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Krasickiego 1, 11-00 Lidzbark Warmiński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 lub </w:t>
      </w:r>
      <w:r w:rsidR="001B610B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przesłać pocztą elektroniczną </w:t>
      </w:r>
      <w:r w:rsidR="001B61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adres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email</w:t>
      </w:r>
      <w:r w:rsidR="001B61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hyperlink r:id="rId12" w:history="1">
        <w:r w:rsidR="00CE2295" w:rsidRPr="00094C2F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a.ficek</w:t>
        </w:r>
        <w:r w:rsidR="00CE2295" w:rsidRPr="00094C2F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@gminalidzbark.com</w:t>
        </w:r>
      </w:hyperlink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="008148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roszę o wpisanie w tytule wiadomośc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572D" w:rsidRPr="00561C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84572D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</w:t>
      </w:r>
      <w:r w:rsidR="00845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na opracowanie dokumentacji projektowo-kosztorysowej dla zadania inwestycyjnego pn.</w:t>
      </w:r>
      <w:r w:rsidR="00CB782F" w:rsidRP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E32498" w:rsidRPr="001C1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Poprawa efektywności energetycznej budynku</w:t>
      </w:r>
      <w:r w:rsidR="005B29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Urzędu Gminy </w:t>
      </w:r>
      <w:r w:rsidR="00E32498" w:rsidRPr="001C1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</w:t>
      </w:r>
      <w:r w:rsidR="005B29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</w:t>
      </w:r>
      <w:r w:rsidR="00E32498" w:rsidRPr="001C1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Warmiński”</w:t>
      </w:r>
      <w:r w:rsidR="00E32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. </w:t>
      </w:r>
      <w:r w:rsidR="006853CA" w:rsidRPr="00E324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należy złożyć do dnia</w:t>
      </w:r>
      <w:r w:rsidR="006853CA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237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A122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A550B4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.1</w:t>
      </w:r>
      <w:r w:rsidR="008F18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A550B4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.2023r</w:t>
      </w:r>
      <w:r w:rsidR="006853CA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do godz. </w:t>
      </w:r>
      <w:r w:rsidR="00A550B4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10.00</w:t>
      </w:r>
      <w:r w:rsidR="006853CA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782F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50609F" w14:textId="57F3552B" w:rsidR="006853CA" w:rsidRDefault="003952D8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 Za termin złożenia oferty przyjęty będzie dzień i godzina otrzymania oferty przez Zamawiającego.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.3. Oferty złożone po terminie nie będą rozpatrywane.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.4. Informacja o wyborze najkorzystniejszej oferty zostanie zamieszczona na stronie  internetowej Zamawiającego. Wybranego wykonawcę o terminie i miejscu podpisania umowy powiadomimy telefonicznie.</w:t>
      </w:r>
    </w:p>
    <w:p w14:paraId="36AE9078" w14:textId="24E0FDAD" w:rsidR="003952D8" w:rsidRPr="006853CA" w:rsidRDefault="003952D8" w:rsidP="0039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Składanie ofert dodatkowych.</w:t>
      </w:r>
    </w:p>
    <w:p w14:paraId="61E91698" w14:textId="5EA04180" w:rsidR="003952D8" w:rsidRPr="006853CA" w:rsidRDefault="003952D8" w:rsidP="00395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 postępowaniu o udzielenie zamówienia, w którym jedynym kryterium oceny ofert 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8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Wykonawcy, składając oferty dodatkowe nie mogą zaoferować cen wyższych niż zaoferowane w złożonych ofertach.</w:t>
      </w:r>
    </w:p>
    <w:p w14:paraId="29C6608F" w14:textId="55FE3B43" w:rsidR="006853CA" w:rsidRPr="006853CA" w:rsidRDefault="003952D8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Kryteria oceny ofert </w:t>
      </w:r>
    </w:p>
    <w:p w14:paraId="66C30C80" w14:textId="03799867" w:rsidR="006853CA" w:rsidRPr="006853CA" w:rsidRDefault="003952D8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oceny ofert i ich znaczenie: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Cena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znaczenie kryterium – 100 %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orzystniejsz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 ofertę zo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stanie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uznana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oferenta który zaproponuje najniższą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cenę.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przedstawi w ofercie cenę całkowitą brutto obejmującą całość przedmiotu zamówienia, podając ją w zapisie liczbowym i słownie. Cena ofertowa musi zawierać wszystkie koszty związane z realizacją zadania, w tym podatek VAT w ustawowej wysokości, a także inne koszty niezbędne do zrealizowania zamówienia.</w:t>
      </w:r>
    </w:p>
    <w:p w14:paraId="7C6D1689" w14:textId="216BC00F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10.</w:t>
      </w:r>
      <w:r w:rsidR="00CE22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Okoliczności, w których oferta nie podlega rozpatrzeniu</w:t>
      </w:r>
    </w:p>
    <w:p w14:paraId="2ECA121C" w14:textId="4D2567BA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10.1.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oferty nie odpowiada treści zapytania ofertowego.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10.2.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nieważna na podstawie odrębnych przepisów.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10.3. Jeżeli Wykonawca złożył więcej niż jedną ofertę w postępowaniu.</w:t>
      </w:r>
    </w:p>
    <w:p w14:paraId="4E61A418" w14:textId="0F7A00A9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11.</w:t>
      </w:r>
      <w:r w:rsidR="00C95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nieudzielenia zamówienia</w:t>
      </w:r>
    </w:p>
    <w:p w14:paraId="0B46DFA3" w14:textId="65288E20" w:rsidR="000F2E62" w:rsidRPr="00AD62F7" w:rsidRDefault="006853CA" w:rsidP="000F2E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11.1.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złożono żadnej oferty podlegającej rozpatrzeniu.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11.2.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najkorzystniejszej oferty lub oferta z najniższą ceną przewyższa kwotę, którą Zamawiający zamierza przeznaczyć na sfinansowanie zamówienia, chyba, że Zamawiający może zwiększyć tę kwotę do ceny najkorzystniejszej oferty.</w:t>
      </w:r>
      <w:r w:rsidR="000F2E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11.3. W przypadku, o którym mowa w rozdziale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zostały złożone oferty dodatkowe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takiej samej cenie.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11.4.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Wystąpiła istotna zmiana okoliczności powodująca, że prowadzenie postępowania lub wykonanie zamówienia nie leży w interesie publicznym, czego nie można było wcześniej przewidzieć.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11.5.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 obarczone jest niemożliwą do usunięcia wadą uniemożliwiającą zawarcie niepodlegającej unieważnieniu umowy w sprawie zamówienia publicznego.</w:t>
      </w:r>
      <w:r w:rsidR="0047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11.6. </w:t>
      </w:r>
      <w:r w:rsidR="000F2E6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Zgodnie z art. 70¹ § 3 ustawy z dnia 23 kwietnia 1964 r. – Kodeks cywilny (t. j. Dz. U.  </w:t>
      </w:r>
      <w:r w:rsidR="000F2E6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z 202</w:t>
      </w:r>
      <w:r w:rsidR="000F2E6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="000F2E6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r., poz.1</w:t>
      </w:r>
      <w:r w:rsidR="000F2E6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610</w:t>
      </w:r>
      <w:r w:rsidR="000F2E6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)</w:t>
      </w:r>
      <w:r w:rsidR="000F2E6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="000F2E6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Zamawiający </w:t>
      </w:r>
      <w:r w:rsidR="000F2E62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zastrzega sobie prawo do unieważnienia postępowania bez podania przyczyny.</w:t>
      </w:r>
      <w:r w:rsidR="000F2E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11.7. Z</w:t>
      </w:r>
      <w:r w:rsidR="000F2E6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amawiający zastrzega, że zaproszenie ofertowe nie stanowi zobowiązania do udzielenia zamówienia.</w:t>
      </w:r>
      <w:r w:rsidR="000F2E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F2E62" w:rsidRPr="00AD62F7">
        <w:rPr>
          <w:rFonts w:ascii="Times New Roman" w:eastAsia="Calibri" w:hAnsi="Times New Roman" w:cs="Times New Roman"/>
          <w:sz w:val="24"/>
          <w:szCs w:val="24"/>
        </w:rPr>
        <w:t xml:space="preserve">11.8. W przypadku nie wyrażenia zgody przez Kierownika Zamawiającego, następuje zaniechanie realizacji </w:t>
      </w:r>
      <w:r w:rsidR="000F2E62">
        <w:rPr>
          <w:rFonts w:ascii="Times New Roman" w:eastAsia="Calibri" w:hAnsi="Times New Roman" w:cs="Times New Roman"/>
          <w:sz w:val="24"/>
          <w:szCs w:val="24"/>
        </w:rPr>
        <w:t>zamów</w:t>
      </w:r>
      <w:r w:rsidR="000F2E62" w:rsidRPr="00AD62F7">
        <w:rPr>
          <w:rFonts w:ascii="Times New Roman" w:eastAsia="Calibri" w:hAnsi="Times New Roman" w:cs="Times New Roman"/>
          <w:sz w:val="24"/>
          <w:szCs w:val="24"/>
        </w:rPr>
        <w:t>ienia.</w:t>
      </w:r>
    </w:p>
    <w:p w14:paraId="360E5D8D" w14:textId="686D5C0C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12. Informacje dodatkowe</w:t>
      </w:r>
    </w:p>
    <w:p w14:paraId="5E63C8C7" w14:textId="513E1649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12.1. Zamawiający zastrzega sobie prawo sprawdzenia w toku badania i oceny ofert wiarygodności przedstawionych przez Wykonawców informacji zawartych w ofercie.</w:t>
      </w:r>
      <w:r w:rsidR="00560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12.2.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wykluczy z postępowania Wykonawców, co do których wskutek sprawdzenia wiarygodności ofert poweźmie informację o zawarciu w złożonej ofercie danych niezgodnych z prawdą.</w:t>
      </w:r>
      <w:r w:rsidR="00560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12.3.</w:t>
      </w:r>
      <w:r w:rsidR="00C95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wykonawcy wykluczonego z postępowania uznaje się za odrzuconą.</w:t>
      </w:r>
    </w:p>
    <w:p w14:paraId="07957E81" w14:textId="77777777" w:rsidR="00FE1F9A" w:rsidRDefault="009F433C" w:rsidP="00FE1F9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9F433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  </w:t>
      </w:r>
      <w:r w:rsidR="00FE1F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</w:t>
      </w:r>
      <w:r w:rsidR="00FE1F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</w:t>
      </w:r>
      <w:r w:rsidR="00FE1F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</w:t>
      </w:r>
    </w:p>
    <w:p w14:paraId="4533BB8B" w14:textId="0AF01437" w:rsidR="00FE1F9A" w:rsidRDefault="00FE1F9A" w:rsidP="00FE1F9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 upoważnienia  </w:t>
      </w:r>
      <w:r w:rsidRPr="009F433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Wójt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</w:p>
    <w:p w14:paraId="6CAEA4C0" w14:textId="77777777" w:rsidR="00FE1F9A" w:rsidRDefault="00FE1F9A" w:rsidP="00FE1F9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Zastępca Wójta  </w:t>
      </w:r>
      <w:r w:rsidRPr="009F433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</w:t>
      </w:r>
    </w:p>
    <w:p w14:paraId="02F3511D" w14:textId="77777777" w:rsidR="00FE1F9A" w:rsidRPr="00AD62F7" w:rsidRDefault="00FE1F9A" w:rsidP="00FE1F9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</w:t>
      </w:r>
      <w:r w:rsidRPr="009F433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  <w:r w:rsidRPr="00AD62F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  mgr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inż.</w:t>
      </w:r>
      <w:r w:rsidRPr="00AD62F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Tomasz Kołodziejczyk </w:t>
      </w:r>
    </w:p>
    <w:p w14:paraId="6E6DFC6C" w14:textId="15A7E9E3" w:rsidR="00473A1B" w:rsidRDefault="00473A1B" w:rsidP="009F433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956" w:right="-82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</w:p>
    <w:p w14:paraId="34944F62" w14:textId="77777777" w:rsidR="00473A1B" w:rsidRDefault="00473A1B" w:rsidP="009F433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956" w:right="-82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</w:p>
    <w:p w14:paraId="42DD655A" w14:textId="77777777" w:rsidR="00473A1B" w:rsidRPr="009F433C" w:rsidRDefault="00473A1B" w:rsidP="009F433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956" w:right="-82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</w:p>
    <w:p w14:paraId="6B5410CA" w14:textId="77777777" w:rsidR="00A66DF7" w:rsidRDefault="00A66DF7" w:rsidP="00A66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65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A765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</w:t>
      </w:r>
      <w:r w:rsidRPr="00A765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opis przedmiotu zamówienia      - zał. nr 1                                                                                                2. Zdjęcia obiekt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A765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A765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- zał. nr 2                                                                                                                        3. druk formularza  ofertowego      - zał. nr 3                                                                                                                 4. </w:t>
      </w:r>
      <w:r w:rsidRPr="00A7651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Oświadczenie o braku podstaw do wykluczenia z postępowania o udzielenie zamówienia publicznego</w:t>
      </w:r>
      <w:r w:rsidRPr="00A765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A7651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</w:t>
      </w:r>
      <w:r w:rsidRPr="00A765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- zał. nr 4                                                                                                                               </w:t>
      </w:r>
      <w:r w:rsidRPr="00A765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klauzula informacyjna RODO    - zał. nr 5                                                                                                                 6. projekt umowy                            - zał. nr 6   </w:t>
      </w:r>
    </w:p>
    <w:p w14:paraId="19C31046" w14:textId="77777777" w:rsidR="00A66DF7" w:rsidRPr="006853CA" w:rsidRDefault="00A66DF7" w:rsidP="00C8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A66DF7" w:rsidRPr="006853C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0738" w14:textId="77777777" w:rsidR="00EC2CCE" w:rsidRDefault="00EC2CCE" w:rsidP="00462DF0">
      <w:pPr>
        <w:spacing w:after="0" w:line="240" w:lineRule="auto"/>
      </w:pPr>
      <w:r>
        <w:separator/>
      </w:r>
    </w:p>
  </w:endnote>
  <w:endnote w:type="continuationSeparator" w:id="0">
    <w:p w14:paraId="14B21CD6" w14:textId="77777777" w:rsidR="00EC2CCE" w:rsidRDefault="00EC2CCE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5852" w14:textId="77777777" w:rsidR="00EC2CCE" w:rsidRDefault="00EC2CCE" w:rsidP="00462DF0">
      <w:pPr>
        <w:spacing w:after="0" w:line="240" w:lineRule="auto"/>
      </w:pPr>
      <w:r>
        <w:separator/>
      </w:r>
    </w:p>
  </w:footnote>
  <w:footnote w:type="continuationSeparator" w:id="0">
    <w:p w14:paraId="115899BC" w14:textId="77777777" w:rsidR="00EC2CCE" w:rsidRDefault="00EC2CCE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6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CC2022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</w:t>
        </w:r>
        <w:r w:rsidR="005B296D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Urzędu Gminy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Lidzbark Warmiński”</w:t>
        </w:r>
      </w:p>
      <w:p w14:paraId="6636E86C" w14:textId="7820EFE2" w:rsidR="001C1FE2" w:rsidRPr="001C1FE2" w:rsidRDefault="001C1FE2" w:rsidP="005B2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607899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5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6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0F2C90"/>
    <w:rsid w:val="000F2E62"/>
    <w:rsid w:val="00133588"/>
    <w:rsid w:val="00171BF8"/>
    <w:rsid w:val="00182E4B"/>
    <w:rsid w:val="00194BEF"/>
    <w:rsid w:val="001B610B"/>
    <w:rsid w:val="001C1FE2"/>
    <w:rsid w:val="001E398D"/>
    <w:rsid w:val="00226C1F"/>
    <w:rsid w:val="00231958"/>
    <w:rsid w:val="00244D85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5578F"/>
    <w:rsid w:val="00386F21"/>
    <w:rsid w:val="003935E8"/>
    <w:rsid w:val="003952D8"/>
    <w:rsid w:val="003A175C"/>
    <w:rsid w:val="003B7032"/>
    <w:rsid w:val="00443BA6"/>
    <w:rsid w:val="00452FAF"/>
    <w:rsid w:val="00462DF0"/>
    <w:rsid w:val="00473A1B"/>
    <w:rsid w:val="00492070"/>
    <w:rsid w:val="004B64A8"/>
    <w:rsid w:val="004B7FF4"/>
    <w:rsid w:val="004C6BAB"/>
    <w:rsid w:val="00523C50"/>
    <w:rsid w:val="00525622"/>
    <w:rsid w:val="0054645C"/>
    <w:rsid w:val="00550E0C"/>
    <w:rsid w:val="00556085"/>
    <w:rsid w:val="00560FD3"/>
    <w:rsid w:val="00561C46"/>
    <w:rsid w:val="005B296D"/>
    <w:rsid w:val="005C17FB"/>
    <w:rsid w:val="005D1B10"/>
    <w:rsid w:val="005F61F0"/>
    <w:rsid w:val="00607899"/>
    <w:rsid w:val="00633E45"/>
    <w:rsid w:val="00654C2D"/>
    <w:rsid w:val="006853CA"/>
    <w:rsid w:val="00706402"/>
    <w:rsid w:val="00726DE8"/>
    <w:rsid w:val="007559A7"/>
    <w:rsid w:val="007672D6"/>
    <w:rsid w:val="00791195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21C8"/>
    <w:rsid w:val="008F182E"/>
    <w:rsid w:val="009237B6"/>
    <w:rsid w:val="009536EF"/>
    <w:rsid w:val="009560A9"/>
    <w:rsid w:val="009E2AD1"/>
    <w:rsid w:val="009F433C"/>
    <w:rsid w:val="00A12293"/>
    <w:rsid w:val="00A550B4"/>
    <w:rsid w:val="00A66DF7"/>
    <w:rsid w:val="00A70283"/>
    <w:rsid w:val="00A7651B"/>
    <w:rsid w:val="00B147CF"/>
    <w:rsid w:val="00B20C52"/>
    <w:rsid w:val="00B4029B"/>
    <w:rsid w:val="00B63A86"/>
    <w:rsid w:val="00B74DC1"/>
    <w:rsid w:val="00B9601B"/>
    <w:rsid w:val="00BE2C10"/>
    <w:rsid w:val="00BE5CE1"/>
    <w:rsid w:val="00BF69A7"/>
    <w:rsid w:val="00C214B6"/>
    <w:rsid w:val="00C47554"/>
    <w:rsid w:val="00C57FDB"/>
    <w:rsid w:val="00C76EA4"/>
    <w:rsid w:val="00C8251F"/>
    <w:rsid w:val="00C950F1"/>
    <w:rsid w:val="00CB782F"/>
    <w:rsid w:val="00CD627E"/>
    <w:rsid w:val="00CE2295"/>
    <w:rsid w:val="00D16406"/>
    <w:rsid w:val="00D41DDF"/>
    <w:rsid w:val="00D930F1"/>
    <w:rsid w:val="00DB7007"/>
    <w:rsid w:val="00DD5EB1"/>
    <w:rsid w:val="00E31927"/>
    <w:rsid w:val="00E32498"/>
    <w:rsid w:val="00E32D45"/>
    <w:rsid w:val="00E4706C"/>
    <w:rsid w:val="00E55AA4"/>
    <w:rsid w:val="00E7372F"/>
    <w:rsid w:val="00E82557"/>
    <w:rsid w:val="00E87C27"/>
    <w:rsid w:val="00EC2CCE"/>
    <w:rsid w:val="00ED3DE9"/>
    <w:rsid w:val="00EE1C18"/>
    <w:rsid w:val="00EE5F5C"/>
    <w:rsid w:val="00F03B5D"/>
    <w:rsid w:val="00F2079D"/>
    <w:rsid w:val="00F53575"/>
    <w:rsid w:val="00F77E48"/>
    <w:rsid w:val="00F8272F"/>
    <w:rsid w:val="00F87E9A"/>
    <w:rsid w:val="00F90E8E"/>
    <w:rsid w:val="00FA5236"/>
    <w:rsid w:val="00FB448C"/>
    <w:rsid w:val="00FD1A51"/>
    <w:rsid w:val="00FE1F9A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ficek@gminalidzba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ficek@gminalidzbar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ficek@gminalidzb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lidzba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11</cp:revision>
  <cp:lastPrinted>2023-12-15T13:02:00Z</cp:lastPrinted>
  <dcterms:created xsi:type="dcterms:W3CDTF">2023-12-01T14:01:00Z</dcterms:created>
  <dcterms:modified xsi:type="dcterms:W3CDTF">2023-12-15T13:06:00Z</dcterms:modified>
</cp:coreProperties>
</file>